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B85B" w14:textId="77777777" w:rsidR="00EA7036" w:rsidRDefault="001B62A7">
      <w:r>
        <w:t xml:space="preserve">           </w:t>
      </w:r>
      <w:r w:rsidR="0037275D"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02F3C35F" wp14:editId="5C9AC590">
            <wp:extent cx="24098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275D">
        <w:rPr>
          <w:noProof/>
        </w:rPr>
        <w:t xml:space="preserve">                        </w:t>
      </w:r>
      <w:r w:rsidR="00016CD5">
        <w:rPr>
          <w:noProof/>
        </w:rPr>
        <w:t xml:space="preserve">          </w:t>
      </w:r>
      <w:r w:rsidR="0037275D">
        <w:rPr>
          <w:noProof/>
        </w:rPr>
        <w:t xml:space="preserve">    </w:t>
      </w:r>
      <w:r w:rsidR="00975162">
        <w:rPr>
          <w:noProof/>
        </w:rPr>
        <w:drawing>
          <wp:inline distT="0" distB="0" distL="0" distR="0" wp14:anchorId="389A0C0B" wp14:editId="08CCCD9A">
            <wp:extent cx="1514475" cy="140365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RC New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34" cy="141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162">
        <w:t xml:space="preserve">  </w:t>
      </w:r>
      <w:r w:rsidR="0037275D">
        <w:t xml:space="preserve">          </w:t>
      </w:r>
    </w:p>
    <w:p w14:paraId="59603E31" w14:textId="77777777" w:rsidR="001B62A7" w:rsidRDefault="001B62A7" w:rsidP="00334ECE">
      <w:pPr>
        <w:jc w:val="center"/>
      </w:pPr>
    </w:p>
    <w:p w14:paraId="5C3ED469" w14:textId="77777777" w:rsidR="001B62A7" w:rsidRDefault="001B62A7" w:rsidP="00334ECE">
      <w:pPr>
        <w:jc w:val="center"/>
      </w:pPr>
      <w:r>
        <w:t>&gt;&gt;&gt;&gt;MAKE YOUR VOTE COUNT&gt;&gt;&gt;&gt;</w:t>
      </w:r>
    </w:p>
    <w:p w14:paraId="7167AE96" w14:textId="77777777" w:rsidR="001B62A7" w:rsidRDefault="004F62AE" w:rsidP="00334ECE">
      <w:pPr>
        <w:jc w:val="center"/>
      </w:pPr>
      <w:r>
        <w:t>Come visit us on National Voter Registration Day</w:t>
      </w:r>
      <w:r w:rsidR="001B62A7">
        <w:t xml:space="preserve"> and take the mystery out of voting</w:t>
      </w:r>
    </w:p>
    <w:p w14:paraId="31A1A6A8" w14:textId="77777777" w:rsidR="001B62A7" w:rsidRDefault="001B62A7" w:rsidP="00334ECE">
      <w:pPr>
        <w:jc w:val="center"/>
      </w:pPr>
      <w:r>
        <w:t>S</w:t>
      </w:r>
      <w:r w:rsidR="004F62AE">
        <w:t>ponsored by the MAX Association and</w:t>
      </w:r>
      <w:r>
        <w:t xml:space="preserve"> Child Guidance Resource Centers</w:t>
      </w:r>
      <w:r w:rsidR="00895A82">
        <w:t xml:space="preserve"> </w:t>
      </w:r>
    </w:p>
    <w:p w14:paraId="21833FBE" w14:textId="77777777" w:rsidR="001B62A7" w:rsidRDefault="00334ECE" w:rsidP="00895A82">
      <w:pPr>
        <w:jc w:val="center"/>
      </w:pPr>
      <w:r>
        <w:t xml:space="preserve">Open to the public </w:t>
      </w:r>
      <w:r w:rsidR="00531641">
        <w:t>with a focus on individuals who may have difficulties voting on Election Day</w:t>
      </w:r>
    </w:p>
    <w:p w14:paraId="43312527" w14:textId="77777777" w:rsidR="001B62A7" w:rsidRDefault="001B62A7" w:rsidP="00895A82">
      <w:pPr>
        <w:jc w:val="center"/>
      </w:pPr>
      <w:r>
        <w:t xml:space="preserve">Volunteers from </w:t>
      </w:r>
      <w:r w:rsidR="00895A82">
        <w:t xml:space="preserve">the MAX Association and Child Guidance Resource Centers </w:t>
      </w:r>
      <w:r>
        <w:t xml:space="preserve">will be </w:t>
      </w:r>
      <w:r w:rsidR="00334ECE">
        <w:t xml:space="preserve">available to demonstrate how to </w:t>
      </w:r>
      <w:r>
        <w:t xml:space="preserve">use the voting </w:t>
      </w:r>
      <w:r w:rsidR="004F62AE">
        <w:t xml:space="preserve">machine </w:t>
      </w:r>
    </w:p>
    <w:p w14:paraId="4F6B2DCC" w14:textId="77777777" w:rsidR="001B62A7" w:rsidRDefault="001B62A7" w:rsidP="00334ECE">
      <w:pPr>
        <w:jc w:val="center"/>
      </w:pPr>
      <w:r>
        <w:t xml:space="preserve">Assistance will be provided to complete the </w:t>
      </w:r>
      <w:r w:rsidR="00895A82">
        <w:t>Voter R</w:t>
      </w:r>
      <w:r>
        <w:t>egistration form.</w:t>
      </w:r>
    </w:p>
    <w:p w14:paraId="5DC8C2C6" w14:textId="77777777" w:rsidR="001B62A7" w:rsidRDefault="00E66F0F" w:rsidP="00334ECE">
      <w:pPr>
        <w:jc w:val="center"/>
      </w:pPr>
      <w:r>
        <w:t xml:space="preserve"> G</w:t>
      </w:r>
      <w:r w:rsidR="001B62A7">
        <w:t xml:space="preserve">eneral </w:t>
      </w:r>
      <w:r w:rsidR="004F62AE">
        <w:t>information about</w:t>
      </w:r>
      <w:r w:rsidR="00334ECE">
        <w:t xml:space="preserve"> election</w:t>
      </w:r>
      <w:r w:rsidR="004F62AE">
        <w:t>s</w:t>
      </w:r>
      <w:r>
        <w:t xml:space="preserve"> </w:t>
      </w:r>
      <w:r w:rsidR="004F62AE">
        <w:t xml:space="preserve">and County services </w:t>
      </w:r>
      <w:r>
        <w:t>will be provided</w:t>
      </w:r>
      <w:r w:rsidR="001B62A7">
        <w:t>.</w:t>
      </w:r>
      <w:r>
        <w:t xml:space="preserve"> </w:t>
      </w:r>
    </w:p>
    <w:p w14:paraId="79E513B2" w14:textId="77777777" w:rsidR="001B62A7" w:rsidRDefault="00921562" w:rsidP="00334ECE">
      <w:pPr>
        <w:jc w:val="center"/>
      </w:pPr>
      <w:r>
        <w:rPr>
          <w:noProof/>
        </w:rPr>
        <w:drawing>
          <wp:inline distT="0" distB="0" distL="0" distR="0" wp14:anchorId="33F84AFD" wp14:editId="57618EAC">
            <wp:extent cx="1857375" cy="1857375"/>
            <wp:effectExtent l="0" t="0" r="9525" b="9525"/>
            <wp:docPr id="2" name="Picture 2" descr="C:\Users\ggonzalez\Pictures\cropped-Medium-sized-NVRD-logo-for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onzalez\Pictures\cropped-Medium-sized-NVRD-logo-for-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97D6" w14:textId="1E420E93" w:rsidR="001B62A7" w:rsidRDefault="001B62A7" w:rsidP="00334ECE">
      <w:pPr>
        <w:jc w:val="center"/>
      </w:pPr>
      <w:r>
        <w:t>Wh</w:t>
      </w:r>
      <w:r w:rsidR="00156999">
        <w:t xml:space="preserve">en: </w:t>
      </w:r>
      <w:r w:rsidR="00156999">
        <w:tab/>
        <w:t xml:space="preserve">   Tuesday </w:t>
      </w:r>
      <w:r w:rsidR="00636CDD">
        <w:t>April 5</w:t>
      </w:r>
      <w:r w:rsidR="00636CDD" w:rsidRPr="00636CDD">
        <w:rPr>
          <w:vertAlign w:val="superscript"/>
        </w:rPr>
        <w:t>th</w:t>
      </w:r>
      <w:r w:rsidR="00636CDD">
        <w:t>, 2022</w:t>
      </w:r>
    </w:p>
    <w:p w14:paraId="5D9AD677" w14:textId="77777777" w:rsidR="001B62A7" w:rsidRDefault="001B62A7" w:rsidP="00334ECE">
      <w:pPr>
        <w:jc w:val="center"/>
      </w:pPr>
    </w:p>
    <w:p w14:paraId="18227863" w14:textId="77777777" w:rsidR="001B62A7" w:rsidRDefault="00334ECE" w:rsidP="00334ECE">
      <w:pPr>
        <w:jc w:val="center"/>
      </w:pPr>
      <w:r>
        <w:t xml:space="preserve">Where: </w:t>
      </w:r>
      <w:r>
        <w:tab/>
        <w:t xml:space="preserve">       </w:t>
      </w:r>
      <w:r w:rsidR="001B62A7">
        <w:t>Child Guidance Resource Centers</w:t>
      </w:r>
    </w:p>
    <w:p w14:paraId="7D7129AE" w14:textId="77777777" w:rsidR="001B62A7" w:rsidRDefault="00334ECE" w:rsidP="00334ECE">
      <w:pPr>
        <w:jc w:val="center"/>
      </w:pPr>
      <w:r>
        <w:t xml:space="preserve">           </w:t>
      </w:r>
      <w:r w:rsidR="001B62A7">
        <w:t>2000 Old West Chester Pike</w:t>
      </w:r>
    </w:p>
    <w:p w14:paraId="7958EF7E" w14:textId="77777777" w:rsidR="00334ECE" w:rsidRDefault="001B62A7" w:rsidP="00334ECE">
      <w:pPr>
        <w:jc w:val="center"/>
      </w:pPr>
      <w:r>
        <w:t xml:space="preserve">Havertown, PA </w:t>
      </w:r>
      <w:r w:rsidR="00334ECE">
        <w:t xml:space="preserve"> 19083</w:t>
      </w:r>
    </w:p>
    <w:p w14:paraId="63E8BB91" w14:textId="77AADCEA" w:rsidR="001B62A7" w:rsidRDefault="00334ECE" w:rsidP="00334ECE">
      <w:r>
        <w:t xml:space="preserve">                                                     Time: </w:t>
      </w:r>
      <w:proofErr w:type="gramStart"/>
      <w:r>
        <w:tab/>
        <w:t xml:space="preserve">  </w:t>
      </w:r>
      <w:r w:rsidR="004F62AE">
        <w:t>10:00</w:t>
      </w:r>
      <w:proofErr w:type="gramEnd"/>
      <w:r w:rsidR="004F62AE">
        <w:t xml:space="preserve"> am – </w:t>
      </w:r>
      <w:r w:rsidR="00636CDD">
        <w:t>1</w:t>
      </w:r>
      <w:r w:rsidR="001B62A7">
        <w:t>:00 pm</w:t>
      </w:r>
    </w:p>
    <w:p w14:paraId="7270A12F" w14:textId="77777777" w:rsidR="001B62A7" w:rsidRDefault="001B62A7" w:rsidP="00334ECE">
      <w:pPr>
        <w:jc w:val="center"/>
      </w:pPr>
    </w:p>
    <w:p w14:paraId="65E47D69" w14:textId="77777777" w:rsidR="00334ECE" w:rsidRDefault="00334ECE" w:rsidP="00334ECE">
      <w:pPr>
        <w:jc w:val="center"/>
      </w:pPr>
    </w:p>
    <w:p w14:paraId="09AC105F" w14:textId="77777777" w:rsidR="00531641" w:rsidRDefault="00334ECE" w:rsidP="00334ECE">
      <w:pPr>
        <w:jc w:val="center"/>
      </w:pPr>
      <w:r>
        <w:t xml:space="preserve">  </w:t>
      </w:r>
      <w:r w:rsidR="00531641">
        <w:t xml:space="preserve">               </w:t>
      </w:r>
    </w:p>
    <w:p w14:paraId="28FCBD38" w14:textId="77777777" w:rsidR="001B62A7" w:rsidRDefault="00334ECE" w:rsidP="00334ECE">
      <w:pPr>
        <w:jc w:val="center"/>
      </w:pPr>
      <w:r>
        <w:t xml:space="preserve"> </w:t>
      </w:r>
    </w:p>
    <w:sectPr w:rsidR="001B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23D"/>
    <w:multiLevelType w:val="hybridMultilevel"/>
    <w:tmpl w:val="F3E0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7978"/>
    <w:multiLevelType w:val="hybridMultilevel"/>
    <w:tmpl w:val="7618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06C0C"/>
    <w:multiLevelType w:val="hybridMultilevel"/>
    <w:tmpl w:val="98EE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01315"/>
    <w:multiLevelType w:val="hybridMultilevel"/>
    <w:tmpl w:val="AFB4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2A7"/>
    <w:rsid w:val="00016CD5"/>
    <w:rsid w:val="00156999"/>
    <w:rsid w:val="001B62A7"/>
    <w:rsid w:val="00334ECE"/>
    <w:rsid w:val="0037275D"/>
    <w:rsid w:val="003F14CE"/>
    <w:rsid w:val="004F62AE"/>
    <w:rsid w:val="00531641"/>
    <w:rsid w:val="00636CDD"/>
    <w:rsid w:val="006B27A1"/>
    <w:rsid w:val="00895A82"/>
    <w:rsid w:val="00921562"/>
    <w:rsid w:val="00975162"/>
    <w:rsid w:val="00B10F6C"/>
    <w:rsid w:val="00B56D1D"/>
    <w:rsid w:val="00B96872"/>
    <w:rsid w:val="00BC6AF9"/>
    <w:rsid w:val="00CD62D6"/>
    <w:rsid w:val="00E66F0F"/>
    <w:rsid w:val="00E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0A4D"/>
  <w15:docId w15:val="{C567FE36-7227-41D9-A036-A58B9FC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Gerry Gonzalez</cp:lastModifiedBy>
  <cp:revision>4</cp:revision>
  <cp:lastPrinted>2022-03-03T14:56:00Z</cp:lastPrinted>
  <dcterms:created xsi:type="dcterms:W3CDTF">2014-08-21T17:34:00Z</dcterms:created>
  <dcterms:modified xsi:type="dcterms:W3CDTF">2018-08-13T17:27:00Z</dcterms:modified>
</cp:coreProperties>
</file>